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</w:p>
    <w:p w:rsidR="000A681C" w:rsidRDefault="000A681C" w:rsidP="000A681C">
      <w:pPr>
        <w:pStyle w:val="Prrafodelista"/>
        <w:pBdr>
          <w:bottom w:val="single" w:sz="12" w:space="1" w:color="auto"/>
        </w:pBdr>
        <w:shd w:val="clear" w:color="auto" w:fill="FFFFFF" w:themeFill="background1"/>
        <w:jc w:val="center"/>
        <w:rPr>
          <w:b/>
          <w:smallCaps/>
          <w:sz w:val="36"/>
        </w:rPr>
      </w:pPr>
      <w:r>
        <w:rPr>
          <w:b/>
          <w:smallCaps/>
          <w:sz w:val="36"/>
        </w:rPr>
        <w:t>Anexo A.1</w:t>
      </w:r>
    </w:p>
    <w:p w:rsidR="000A681C" w:rsidRPr="00EB3404" w:rsidRDefault="00C830BF" w:rsidP="00C830BF">
      <w:pPr>
        <w:pStyle w:val="Prrafodelista"/>
        <w:numPr>
          <w:ilvl w:val="0"/>
          <w:numId w:val="1"/>
        </w:numPr>
        <w:spacing w:before="100" w:beforeAutospacing="1" w:after="0" w:line="240" w:lineRule="auto"/>
        <w:jc w:val="center"/>
        <w:rPr>
          <w:rFonts w:ascii="Arial" w:eastAsia="Times New Roman" w:hAnsi="Arial" w:cs="Arial"/>
          <w:color w:val="222222"/>
          <w:sz w:val="19"/>
          <w:szCs w:val="19"/>
          <w:lang w:eastAsia="es-CL"/>
        </w:rPr>
      </w:pPr>
      <w:r w:rsidRPr="00C830BF">
        <w:rPr>
          <w:rFonts w:ascii="Calibri" w:eastAsia="Calibri" w:hAnsi="Calibri" w:cs="Calibri"/>
          <w:i/>
          <w:color w:val="000000"/>
          <w:lang w:eastAsia="es-CL"/>
        </w:rPr>
        <w:t>Informe de estimación de costos de</w:t>
      </w:r>
      <w:r>
        <w:rPr>
          <w:rFonts w:ascii="Calibri" w:eastAsia="Calibri" w:hAnsi="Calibri" w:cs="Calibri"/>
          <w:i/>
          <w:color w:val="000000"/>
          <w:lang w:eastAsia="es-CL"/>
        </w:rPr>
        <w:t>l</w:t>
      </w:r>
      <w:r w:rsidRPr="00C830BF">
        <w:rPr>
          <w:rFonts w:ascii="Calibri" w:eastAsia="Calibri" w:hAnsi="Calibri" w:cs="Calibri"/>
          <w:i/>
          <w:color w:val="000000"/>
          <w:lang w:eastAsia="es-CL"/>
        </w:rPr>
        <w:t xml:space="preserve"> Plan de mantenimiento y evaluación periódica de</w:t>
      </w:r>
      <w:r>
        <w:rPr>
          <w:rFonts w:ascii="Calibri" w:eastAsia="Calibri" w:hAnsi="Calibri" w:cs="Calibri"/>
          <w:i/>
          <w:color w:val="000000"/>
          <w:lang w:eastAsia="es-CL"/>
        </w:rPr>
        <w:t>l</w:t>
      </w:r>
      <w:r w:rsidRPr="00C830BF">
        <w:rPr>
          <w:rFonts w:ascii="Calibri" w:eastAsia="Calibri" w:hAnsi="Calibri" w:cs="Calibri"/>
          <w:i/>
          <w:color w:val="000000"/>
          <w:lang w:eastAsia="es-CL"/>
        </w:rPr>
        <w:t xml:space="preserve"> sistema de encapsulamiento de las correas transportadoras</w:t>
      </w:r>
      <w:r>
        <w:rPr>
          <w:rFonts w:ascii="Calibri" w:eastAsia="Calibri" w:hAnsi="Calibri" w:cs="Calibri"/>
          <w:i/>
          <w:color w:val="000000"/>
          <w:lang w:eastAsia="es-CL"/>
        </w:rPr>
        <w:t xml:space="preserve"> (Plantes de Chancado N°1 y 2)</w:t>
      </w:r>
      <w:bookmarkStart w:id="0" w:name="_GoBack"/>
      <w:bookmarkEnd w:id="0"/>
    </w:p>
    <w:p w:rsidR="00936C1D" w:rsidRPr="00936C1D" w:rsidRDefault="00936C1D" w:rsidP="00936C1D">
      <w:pPr>
        <w:pStyle w:val="Prrafodelista"/>
        <w:numPr>
          <w:ilvl w:val="0"/>
          <w:numId w:val="1"/>
        </w:numPr>
        <w:spacing w:before="100" w:beforeAutospacing="1" w:after="0" w:line="240" w:lineRule="auto"/>
        <w:jc w:val="center"/>
        <w:rPr>
          <w:rFonts w:ascii="Calibri" w:eastAsia="Calibri" w:hAnsi="Calibri" w:cs="Calibri"/>
          <w:i/>
          <w:color w:val="000000"/>
          <w:lang w:eastAsia="es-CL"/>
        </w:rPr>
      </w:pPr>
      <w:r w:rsidRPr="00936C1D">
        <w:rPr>
          <w:rFonts w:ascii="Calibri" w:eastAsia="Calibri" w:hAnsi="Calibri" w:cs="Calibri"/>
          <w:i/>
          <w:color w:val="000000"/>
          <w:lang w:eastAsia="es-CL"/>
        </w:rPr>
        <w:t xml:space="preserve">Guía de despacho N° 0168419 de fecha 11 de </w:t>
      </w:r>
      <w:proofErr w:type="gramStart"/>
      <w:r w:rsidR="00C830BF">
        <w:rPr>
          <w:rFonts w:ascii="Calibri" w:eastAsia="Calibri" w:hAnsi="Calibri" w:cs="Calibri"/>
          <w:i/>
          <w:color w:val="000000"/>
          <w:lang w:eastAsia="es-CL"/>
        </w:rPr>
        <w:t>J</w:t>
      </w:r>
      <w:r w:rsidR="00C830BF" w:rsidRPr="00936C1D">
        <w:rPr>
          <w:rFonts w:ascii="Calibri" w:eastAsia="Calibri" w:hAnsi="Calibri" w:cs="Calibri"/>
          <w:i/>
          <w:color w:val="000000"/>
          <w:lang w:eastAsia="es-CL"/>
        </w:rPr>
        <w:t>unio</w:t>
      </w:r>
      <w:proofErr w:type="gramEnd"/>
      <w:r w:rsidRPr="00936C1D">
        <w:rPr>
          <w:rFonts w:ascii="Calibri" w:eastAsia="Calibri" w:hAnsi="Calibri" w:cs="Calibri"/>
          <w:i/>
          <w:color w:val="000000"/>
          <w:lang w:eastAsia="es-CL"/>
        </w:rPr>
        <w:t xml:space="preserve"> de 2016</w:t>
      </w:r>
    </w:p>
    <w:p w:rsidR="00936C1D" w:rsidRPr="00936C1D" w:rsidRDefault="00936C1D" w:rsidP="00936C1D">
      <w:pPr>
        <w:pStyle w:val="Prrafodelista"/>
        <w:numPr>
          <w:ilvl w:val="0"/>
          <w:numId w:val="1"/>
        </w:numPr>
        <w:spacing w:before="100" w:beforeAutospacing="1" w:after="0" w:line="240" w:lineRule="auto"/>
        <w:jc w:val="center"/>
        <w:rPr>
          <w:rFonts w:ascii="Calibri" w:eastAsia="Calibri" w:hAnsi="Calibri" w:cs="Calibri"/>
          <w:i/>
          <w:color w:val="000000"/>
          <w:lang w:eastAsia="es-CL"/>
        </w:rPr>
      </w:pPr>
      <w:r w:rsidRPr="00936C1D">
        <w:rPr>
          <w:rFonts w:ascii="Calibri" w:eastAsia="Calibri" w:hAnsi="Calibri" w:cs="Calibri"/>
          <w:i/>
          <w:color w:val="000000"/>
          <w:lang w:eastAsia="es-CL"/>
        </w:rPr>
        <w:t>Guía de despacho N° 00170117 de fecha 22 de Junio de 2010</w:t>
      </w:r>
    </w:p>
    <w:p w:rsidR="00936C1D" w:rsidRPr="00936C1D" w:rsidRDefault="00936C1D" w:rsidP="00936C1D">
      <w:pPr>
        <w:pStyle w:val="Prrafodelista"/>
        <w:numPr>
          <w:ilvl w:val="0"/>
          <w:numId w:val="1"/>
        </w:numPr>
        <w:spacing w:before="100" w:beforeAutospacing="1" w:after="0" w:line="240" w:lineRule="auto"/>
        <w:jc w:val="center"/>
        <w:rPr>
          <w:rFonts w:ascii="Calibri" w:eastAsia="Calibri" w:hAnsi="Calibri" w:cs="Calibri"/>
          <w:i/>
          <w:color w:val="000000"/>
          <w:lang w:eastAsia="es-CL"/>
        </w:rPr>
      </w:pPr>
      <w:r w:rsidRPr="00936C1D">
        <w:rPr>
          <w:rFonts w:ascii="Calibri" w:eastAsia="Calibri" w:hAnsi="Calibri" w:cs="Calibri"/>
          <w:i/>
          <w:color w:val="000000"/>
          <w:lang w:eastAsia="es-CL"/>
        </w:rPr>
        <w:t>Orden de compra N° 04451 de fecha 24 de Mayo de 2010</w:t>
      </w:r>
    </w:p>
    <w:p w:rsidR="00936C1D" w:rsidRDefault="00936C1D" w:rsidP="00936C1D">
      <w:pPr>
        <w:pStyle w:val="Prrafodelista"/>
        <w:spacing w:before="100" w:beforeAutospacing="1" w:after="0" w:line="240" w:lineRule="auto"/>
        <w:ind w:left="1429"/>
      </w:pPr>
    </w:p>
    <w:sectPr w:rsidR="00936C1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5B7C54"/>
    <w:multiLevelType w:val="hybridMultilevel"/>
    <w:tmpl w:val="F48C48C8"/>
    <w:lvl w:ilvl="0" w:tplc="7848C9D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283CE0"/>
    <w:multiLevelType w:val="hybridMultilevel"/>
    <w:tmpl w:val="767E3E5C"/>
    <w:lvl w:ilvl="0" w:tplc="7848C9DC">
      <w:start w:val="1"/>
      <w:numFmt w:val="bullet"/>
      <w:lvlText w:val="-"/>
      <w:lvlJc w:val="left"/>
      <w:pPr>
        <w:ind w:left="1429" w:hanging="360"/>
      </w:pPr>
      <w:rPr>
        <w:rFonts w:ascii="Calibri" w:eastAsiaTheme="minorHAnsi" w:hAnsi="Calibri" w:cstheme="minorBidi" w:hint="default"/>
      </w:rPr>
    </w:lvl>
    <w:lvl w:ilvl="1" w:tplc="3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81C"/>
    <w:rsid w:val="000A681C"/>
    <w:rsid w:val="00212870"/>
    <w:rsid w:val="00936C1D"/>
    <w:rsid w:val="00AB379B"/>
    <w:rsid w:val="00C830BF"/>
    <w:rsid w:val="00EA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986B9"/>
  <w15:chartTrackingRefBased/>
  <w15:docId w15:val="{AB9FF679-0D15-4DDC-981C-082B442FD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A681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A681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A6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68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Marcos Emilfork</dc:creator>
  <cp:keywords/>
  <dc:description/>
  <cp:lastModifiedBy>Carolina Haberle</cp:lastModifiedBy>
  <cp:revision>3</cp:revision>
  <cp:lastPrinted>2016-07-20T23:04:00Z</cp:lastPrinted>
  <dcterms:created xsi:type="dcterms:W3CDTF">2016-07-11T18:41:00Z</dcterms:created>
  <dcterms:modified xsi:type="dcterms:W3CDTF">2016-07-21T00:55:00Z</dcterms:modified>
</cp:coreProperties>
</file>